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EDB" w:rsidRPr="00F2366C" w:rsidRDefault="002E1237">
      <w:pPr>
        <w:rPr>
          <w:rStyle w:val="Hiperligao"/>
        </w:rPr>
      </w:pPr>
      <w:proofErr w:type="spellStart"/>
      <w:r w:rsidRPr="00F2366C">
        <w:rPr>
          <w:b/>
          <w:i/>
          <w:sz w:val="32"/>
          <w:u w:val="single"/>
        </w:rPr>
        <w:t>GroLab</w:t>
      </w:r>
      <w:proofErr w:type="spellEnd"/>
      <w:r w:rsidRPr="00F2366C">
        <w:rPr>
          <w:b/>
          <w:i/>
          <w:sz w:val="32"/>
          <w:u w:val="single"/>
        </w:rPr>
        <w:t xml:space="preserve"> </w:t>
      </w:r>
      <w:proofErr w:type="spellStart"/>
      <w:r w:rsidR="00A1039C" w:rsidRPr="00F2366C">
        <w:rPr>
          <w:b/>
          <w:i/>
          <w:sz w:val="32"/>
          <w:u w:val="single"/>
        </w:rPr>
        <w:t>UserBot</w:t>
      </w:r>
      <w:proofErr w:type="spellEnd"/>
      <w:r w:rsidR="00A1039C" w:rsidRPr="00F2366C">
        <w:rPr>
          <w:sz w:val="32"/>
        </w:rPr>
        <w:t xml:space="preserve"> </w:t>
      </w:r>
      <w:r w:rsidRPr="00F2366C">
        <w:t>Link d</w:t>
      </w:r>
      <w:r w:rsidR="00F2366C" w:rsidRPr="00F2366C">
        <w:t>e la</w:t>
      </w:r>
      <w:r w:rsidRPr="00F2366C">
        <w:t xml:space="preserve"> </w:t>
      </w:r>
      <w:r w:rsidR="00F2366C" w:rsidRPr="00F2366C">
        <w:t>tienda</w:t>
      </w:r>
      <w:r w:rsidRPr="00F2366C">
        <w:t xml:space="preserve"> Open</w:t>
      </w:r>
      <w:r w:rsidR="00A1039C" w:rsidRPr="00F2366C">
        <w:t xml:space="preserve"> </w:t>
      </w:r>
      <w:proofErr w:type="spellStart"/>
      <w:r w:rsidRPr="00F2366C">
        <w:t>Grow</w:t>
      </w:r>
      <w:proofErr w:type="spellEnd"/>
      <w:r w:rsidR="001D5AF0" w:rsidRPr="00F2366C">
        <w:t xml:space="preserve">: </w:t>
      </w:r>
      <w:hyperlink r:id="rId5" w:history="1">
        <w:r w:rsidR="00A1039C" w:rsidRPr="00F2366C">
          <w:rPr>
            <w:rStyle w:val="Hiperligao"/>
          </w:rPr>
          <w:t>https://opengrow.pt/shop/grolab-modules/23-userbot</w:t>
        </w:r>
      </w:hyperlink>
    </w:p>
    <w:p w:rsidR="002338FA" w:rsidRPr="00F2366C" w:rsidRDefault="002338FA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2338FA" w:rsidRPr="00F2366C" w:rsidTr="006F249D">
        <w:tc>
          <w:tcPr>
            <w:tcW w:w="3906" w:type="dxa"/>
          </w:tcPr>
          <w:p w:rsidR="002338FA" w:rsidRPr="00F2366C" w:rsidRDefault="002338FA" w:rsidP="006F249D">
            <w:r w:rsidRPr="00F2366C">
              <w:rPr>
                <w:noProof/>
              </w:rPr>
              <w:drawing>
                <wp:inline distT="0" distB="0" distL="0" distR="0" wp14:anchorId="71E8460C" wp14:editId="76D436F6">
                  <wp:extent cx="2194560" cy="2194560"/>
                  <wp:effectExtent l="0" t="0" r="0" b="0"/>
                  <wp:docPr id="5" name="Imagem 5" descr="C:\Users\Daniel\Desktop\BackupTraducoes\GrowShopPack\PT\COMP0009 - UserBot\img\UserBot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Daniel\Desktop\BackupTraducoes\GrowShopPack\PT\COMP0009 - UserBot\img\UserBot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560" cy="2194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2338FA" w:rsidRPr="00F2366C" w:rsidRDefault="002338FA" w:rsidP="006F249D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F2366C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F2366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COMP0006</w:t>
            </w:r>
          </w:p>
          <w:p w:rsidR="00F2366C" w:rsidRPr="00F2366C" w:rsidRDefault="00C56E2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 xml:space="preserve">Un escudo que conecta su Arduino a </w:t>
            </w:r>
            <w:proofErr w:type="spellStart"/>
            <w:r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GroLab</w:t>
            </w:r>
            <w:proofErr w:type="spellEnd"/>
            <w:r>
              <w:rPr>
                <w:rFonts w:ascii="Arial" w:hAnsi="Arial" w:cs="Arial"/>
                <w:color w:val="666666"/>
                <w:sz w:val="20"/>
                <w:szCs w:val="20"/>
                <w:shd w:val="clear" w:color="auto" w:fill="FFFFFF"/>
              </w:rPr>
              <w:t>, contiene todas las comunicaciones de RF necesarias y una placa de montaje completa para sus sensores y circuitos.</w:t>
            </w:r>
          </w:p>
          <w:p w:rsidR="002338FA" w:rsidRPr="00F2366C" w:rsidRDefault="00C56E22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2338FA" w:rsidRPr="00F2366C" w:rsidRDefault="002338FA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p w:rsidR="002338FA" w:rsidRPr="00F2366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F2366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Inclu</w:t>
            </w:r>
            <w:r w:rsidR="00F2366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ye</w:t>
            </w:r>
            <w:r w:rsidRPr="00F2366C"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  <w:t>:</w:t>
            </w:r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2338FA" w:rsidRPr="00F2366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t xml:space="preserve">1 - </w:t>
            </w:r>
            <w:proofErr w:type="spellStart"/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t>UserBot</w:t>
            </w:r>
            <w:proofErr w:type="spellEnd"/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t xml:space="preserve"> </w:t>
            </w:r>
            <w:proofErr w:type="spellStart"/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t>Shield</w:t>
            </w:r>
            <w:proofErr w:type="spellEnd"/>
          </w:p>
          <w:p w:rsidR="002338FA" w:rsidRPr="00F2366C" w:rsidRDefault="002338FA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t xml:space="preserve">1 - Antena </w:t>
            </w:r>
            <w:r w:rsidRPr="00F2366C">
              <w:rPr>
                <w:rFonts w:ascii="Arial" w:hAnsi="Arial" w:cs="Arial"/>
                <w:color w:val="666666"/>
                <w:sz w:val="20"/>
                <w:szCs w:val="20"/>
              </w:rPr>
              <w:br/>
            </w:r>
          </w:p>
          <w:p w:rsidR="00F2366C" w:rsidRDefault="00F2366C" w:rsidP="002338FA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</w:pPr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* Módulo adicional de </w:t>
            </w:r>
            <w:proofErr w:type="spellStart"/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GroLab</w:t>
            </w:r>
            <w:proofErr w:type="spellEnd"/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™, un </w:t>
            </w:r>
            <w:hyperlink r:id="rId7" w:history="1">
              <w:proofErr w:type="spellStart"/>
              <w:r w:rsidRPr="00F2366C">
                <w:rPr>
                  <w:rStyle w:val="Hiperligao"/>
                  <w:rFonts w:ascii="inherit" w:hAnsi="inherit" w:cs="Arial"/>
                  <w:sz w:val="15"/>
                  <w:szCs w:val="15"/>
                  <w:bdr w:val="none" w:sz="0" w:space="0" w:color="auto" w:frame="1"/>
                </w:rPr>
                <w:t>GroNode</w:t>
              </w:r>
              <w:proofErr w:type="spellEnd"/>
            </w:hyperlink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es necesario para disfrutar de todas las funciones de</w:t>
            </w:r>
            <w:r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l</w:t>
            </w:r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 xml:space="preserve"> </w:t>
            </w:r>
            <w:proofErr w:type="spellStart"/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PowerBot</w:t>
            </w:r>
            <w:proofErr w:type="spellEnd"/>
            <w:r w:rsidRPr="00F2366C">
              <w:rPr>
                <w:rStyle w:val="Forte"/>
                <w:rFonts w:ascii="inherit" w:hAnsi="inherit" w:cs="Arial"/>
                <w:color w:val="666666"/>
                <w:sz w:val="15"/>
                <w:szCs w:val="15"/>
                <w:bdr w:val="none" w:sz="0" w:space="0" w:color="auto" w:frame="1"/>
              </w:rPr>
              <w:t>.</w:t>
            </w:r>
          </w:p>
          <w:p w:rsidR="002338FA" w:rsidRDefault="00F2366C" w:rsidP="00F2366C">
            <w:pPr>
              <w:textAlignment w:val="baseline"/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</w:pPr>
            <w:r w:rsidRPr="00F2366C"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  <w:t xml:space="preserve">* Cada </w:t>
            </w:r>
            <w:proofErr w:type="spellStart"/>
            <w:r w:rsidRPr="00F2366C"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  <w:t>GroNode</w:t>
            </w:r>
            <w:proofErr w:type="spellEnd"/>
            <w:r w:rsidRPr="00F2366C"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  <w:t xml:space="preserve"> es capaz de controlar un máximo de 4 </w:t>
            </w:r>
            <w:proofErr w:type="spellStart"/>
            <w:r w:rsidRPr="00F2366C"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  <w:t>UserBots</w:t>
            </w:r>
            <w:proofErr w:type="spellEnd"/>
            <w:r w:rsidRPr="00F2366C">
              <w:rPr>
                <w:rStyle w:val="Forte"/>
                <w:rFonts w:ascii="inherit" w:eastAsia="Times New Roman" w:hAnsi="inherit" w:cs="Arial"/>
                <w:color w:val="666666"/>
                <w:sz w:val="15"/>
                <w:szCs w:val="15"/>
                <w:bdr w:val="none" w:sz="0" w:space="0" w:color="auto" w:frame="1"/>
                <w:lang w:eastAsia="pt-PT"/>
              </w:rPr>
              <w:t>.</w:t>
            </w:r>
          </w:p>
          <w:p w:rsidR="00F2366C" w:rsidRPr="00F2366C" w:rsidRDefault="00F2366C" w:rsidP="00F2366C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p w:rsidR="002338FA" w:rsidRPr="00F2366C" w:rsidRDefault="00C56E22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6" style="width:342.95pt;height:1pt" o:hralign="center" o:hrstd="t" o:hrnoshade="t" o:hr="t" fillcolor="#95c11f" stroked="f"/>
              </w:pict>
            </w:r>
          </w:p>
          <w:p w:rsidR="002338FA" w:rsidRPr="00F2366C" w:rsidRDefault="002338FA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2338FA" w:rsidRPr="00F2366C" w:rsidRDefault="002338FA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F2366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2338FA" w:rsidRPr="00F2366C" w:rsidRDefault="002338FA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2338FA" w:rsidRPr="00F2366C" w:rsidTr="002338FA">
              <w:tc>
                <w:tcPr>
                  <w:tcW w:w="1368" w:type="dxa"/>
                </w:tcPr>
                <w:p w:rsidR="002338FA" w:rsidRPr="00F2366C" w:rsidRDefault="002338FA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F2366C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3B97B333" wp14:editId="45C28537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38FA" w:rsidRPr="00F2366C" w:rsidRDefault="002338FA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F2366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2338FA" w:rsidRPr="00F2366C" w:rsidRDefault="002338FA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2338FA" w:rsidRPr="00F2366C" w:rsidRDefault="002338FA" w:rsidP="001D5AF0">
      <w:pPr>
        <w:ind w:firstLine="284"/>
        <w:jc w:val="center"/>
        <w:rPr>
          <w:b/>
        </w:rPr>
      </w:pPr>
    </w:p>
    <w:p w:rsidR="002338FA" w:rsidRPr="00F2366C" w:rsidRDefault="002338FA" w:rsidP="006E245E">
      <w:pPr>
        <w:ind w:firstLine="284"/>
        <w:rPr>
          <w:b/>
        </w:rPr>
      </w:pPr>
    </w:p>
    <w:p w:rsidR="00636DAE" w:rsidRPr="00F2366C" w:rsidRDefault="00F2366C" w:rsidP="00F2366C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inherit" w:hAnsi="inherit" w:cs="Arial"/>
          <w:color w:val="A2C037"/>
          <w:sz w:val="50"/>
          <w:szCs w:val="50"/>
          <w:bdr w:val="none" w:sz="0" w:space="0" w:color="auto" w:frame="1"/>
        </w:rPr>
      </w:pPr>
      <w:r>
        <w:rPr>
          <w:rStyle w:val="Forte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 xml:space="preserve">¿Qué me permite </w:t>
      </w:r>
      <w:proofErr w:type="spellStart"/>
      <w:r>
        <w:rPr>
          <w:rStyle w:val="Forte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>GroLab</w:t>
      </w:r>
      <w:proofErr w:type="spellEnd"/>
      <w:r>
        <w:rPr>
          <w:rStyle w:val="Forte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 xml:space="preserve">™ </w:t>
      </w:r>
      <w:proofErr w:type="spellStart"/>
      <w:r>
        <w:rPr>
          <w:rStyle w:val="Forte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>UserBot</w:t>
      </w:r>
      <w:proofErr w:type="spellEnd"/>
      <w:r>
        <w:rPr>
          <w:rStyle w:val="Forte"/>
          <w:rFonts w:ascii="inherit" w:hAnsi="inherit" w:cs="Arial"/>
          <w:color w:val="A2C037"/>
          <w:sz w:val="50"/>
          <w:szCs w:val="50"/>
          <w:bdr w:val="none" w:sz="0" w:space="0" w:color="auto" w:frame="1"/>
        </w:rPr>
        <w:t xml:space="preserve"> controlar?</w:t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pt-PT"/>
        </w:rPr>
      </w:pPr>
      <w:r>
        <w:rPr>
          <w:rFonts w:ascii="Arial" w:hAnsi="Arial" w:cs="Arial"/>
          <w:color w:val="777777"/>
          <w:sz w:val="20"/>
          <w:szCs w:val="20"/>
        </w:rPr>
        <w:t xml:space="preserve">¡De hecho depende de ti! Este escudo solo te permite conectar su Arduino a su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GroNode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los sensores y dispositivos que necesita son elegidos por </w:t>
      </w:r>
      <w:r>
        <w:rPr>
          <w:rFonts w:ascii="Arial" w:hAnsi="Arial" w:cs="Arial"/>
          <w:color w:val="777777"/>
          <w:sz w:val="20"/>
          <w:szCs w:val="20"/>
        </w:rPr>
        <w:t>ti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Si necesitas controlar una lámpara, </w:t>
      </w:r>
      <w:r>
        <w:rPr>
          <w:rFonts w:ascii="Arial" w:hAnsi="Arial" w:cs="Arial"/>
          <w:color w:val="777777"/>
          <w:sz w:val="20"/>
          <w:szCs w:val="20"/>
        </w:rPr>
        <w:t>deberás</w:t>
      </w:r>
      <w:r>
        <w:rPr>
          <w:rFonts w:ascii="Arial" w:hAnsi="Arial" w:cs="Arial"/>
          <w:color w:val="777777"/>
          <w:sz w:val="20"/>
          <w:szCs w:val="20"/>
        </w:rPr>
        <w:t xml:space="preserve"> tener un relé, si necesitas muestrear una tensión analógica para cualquier propósito, necesitas usar los pinos analógicos de Arduino u conectar un ADC externo.</w:t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Este es un escudo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plug'n'play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para su Arduino que no necesita energía externa y te permite interactuar con cualquier sensor o dispositivo que puedas necesitar.</w:t>
      </w:r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2366C">
        <w:rPr>
          <w:rFonts w:ascii="Arial" w:hAnsi="Arial" w:cs="Arial"/>
          <w:noProof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4754880" cy="4119961"/>
            <wp:effectExtent l="0" t="0" r="0" b="0"/>
            <wp:docPr id="12" name="Imagem 12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41199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2366C">
        <w:rPr>
          <w:rFonts w:ascii="Arial" w:hAnsi="Arial" w:cs="Arial"/>
          <w:color w:val="777777"/>
          <w:sz w:val="20"/>
          <w:szCs w:val="20"/>
        </w:rPr>
        <w:br/>
      </w:r>
    </w:p>
    <w:p w:rsidR="006E245E" w:rsidRPr="00F2366C" w:rsidRDefault="00723847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F2366C">
        <w:rPr>
          <w:rFonts w:ascii="Arial" w:hAnsi="Arial" w:cs="Arial"/>
          <w:color w:val="777777"/>
          <w:sz w:val="35"/>
          <w:szCs w:val="35"/>
        </w:rPr>
        <w:t>PASO</w:t>
      </w:r>
      <w:r w:rsidR="006E245E" w:rsidRPr="00F2366C">
        <w:rPr>
          <w:rFonts w:ascii="Arial" w:hAnsi="Arial" w:cs="Arial"/>
          <w:color w:val="777777"/>
          <w:sz w:val="35"/>
          <w:szCs w:val="35"/>
        </w:rPr>
        <w:t xml:space="preserve"> 1 - </w:t>
      </w:r>
      <w:r w:rsidR="00C56E22">
        <w:rPr>
          <w:rFonts w:ascii="Arial" w:hAnsi="Arial" w:cs="Arial"/>
          <w:color w:val="777777"/>
          <w:sz w:val="35"/>
          <w:szCs w:val="35"/>
        </w:rPr>
        <w:t>Instala tu escudo</w:t>
      </w:r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2366C">
        <w:rPr>
          <w:rFonts w:ascii="Arial" w:hAnsi="Arial" w:cs="Arial"/>
          <w:noProof/>
          <w:color w:val="777777"/>
          <w:sz w:val="20"/>
          <w:szCs w:val="20"/>
          <w:lang w:eastAsia="en-US"/>
        </w:rPr>
        <w:drawing>
          <wp:inline distT="0" distB="0" distL="0" distR="0">
            <wp:extent cx="4754880" cy="1833708"/>
            <wp:effectExtent l="0" t="0" r="0" b="0"/>
            <wp:docPr id="11" name="Imagem 11" descr="User Bot Shield Detai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ser Bot Shield Detail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1833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45E" w:rsidRPr="00F2366C" w:rsidRDefault="00723847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F2366C">
        <w:rPr>
          <w:rFonts w:ascii="Arial" w:hAnsi="Arial" w:cs="Arial"/>
          <w:color w:val="777777"/>
          <w:sz w:val="35"/>
          <w:szCs w:val="35"/>
        </w:rPr>
        <w:t>PASO</w:t>
      </w:r>
      <w:r w:rsidR="006E245E" w:rsidRPr="00F2366C">
        <w:rPr>
          <w:rFonts w:ascii="Arial" w:hAnsi="Arial" w:cs="Arial"/>
          <w:color w:val="777777"/>
          <w:sz w:val="35"/>
          <w:szCs w:val="35"/>
        </w:rPr>
        <w:t xml:space="preserve"> 2 </w:t>
      </w:r>
      <w:r w:rsidRPr="00F2366C">
        <w:rPr>
          <w:rFonts w:ascii="Arial" w:hAnsi="Arial" w:cs="Arial"/>
          <w:color w:val="777777"/>
          <w:sz w:val="35"/>
          <w:szCs w:val="35"/>
        </w:rPr>
        <w:t>–</w:t>
      </w:r>
      <w:r w:rsidR="006E245E" w:rsidRPr="00F2366C">
        <w:rPr>
          <w:rFonts w:ascii="Arial" w:hAnsi="Arial" w:cs="Arial"/>
          <w:color w:val="777777"/>
          <w:sz w:val="35"/>
          <w:szCs w:val="35"/>
        </w:rPr>
        <w:t> </w:t>
      </w:r>
      <w:r w:rsidR="00C56E22">
        <w:rPr>
          <w:rFonts w:ascii="Arial" w:hAnsi="Arial" w:cs="Arial"/>
          <w:color w:val="777777"/>
          <w:sz w:val="35"/>
          <w:szCs w:val="35"/>
        </w:rPr>
        <w:t xml:space="preserve">Descargue el código fuente de </w:t>
      </w:r>
      <w:proofErr w:type="spellStart"/>
      <w:r w:rsidR="00C56E22">
        <w:rPr>
          <w:rFonts w:ascii="Arial" w:hAnsi="Arial" w:cs="Arial"/>
          <w:color w:val="777777"/>
          <w:sz w:val="35"/>
          <w:szCs w:val="35"/>
        </w:rPr>
        <w:t>UserBot</w:t>
      </w:r>
      <w:proofErr w:type="spellEnd"/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2366C">
        <w:rPr>
          <w:rFonts w:ascii="Arial" w:hAnsi="Arial" w:cs="Arial"/>
          <w:noProof/>
          <w:color w:val="777777"/>
          <w:sz w:val="20"/>
          <w:szCs w:val="20"/>
          <w:lang w:eastAsia="en-US"/>
        </w:rPr>
        <w:drawing>
          <wp:inline distT="0" distB="0" distL="0" distR="0">
            <wp:extent cx="4754880" cy="2296027"/>
            <wp:effectExtent l="0" t="0" r="0" b="0"/>
            <wp:docPr id="9" name="Imagem 9" descr="User Bot C++ 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ser Bot C++ Cod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296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pt-PT"/>
        </w:rPr>
      </w:pPr>
      <w:r>
        <w:rPr>
          <w:rFonts w:ascii="Arial" w:hAnsi="Arial" w:cs="Arial"/>
          <w:color w:val="777777"/>
          <w:sz w:val="20"/>
          <w:szCs w:val="20"/>
        </w:rPr>
        <w:lastRenderedPageBreak/>
        <w:t xml:space="preserve">Usando el código fuente de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UserBot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como base,</w:t>
      </w:r>
      <w:r>
        <w:rPr>
          <w:rFonts w:ascii="Arial" w:hAnsi="Arial" w:cs="Arial"/>
          <w:color w:val="777777"/>
          <w:sz w:val="20"/>
          <w:szCs w:val="20"/>
        </w:rPr>
        <w:t xml:space="preserve"> deberás</w:t>
      </w:r>
      <w:r>
        <w:rPr>
          <w:rFonts w:ascii="Arial" w:hAnsi="Arial" w:cs="Arial"/>
          <w:color w:val="777777"/>
          <w:sz w:val="20"/>
          <w:szCs w:val="20"/>
        </w:rPr>
        <w:t xml:space="preserve"> editar el código fuente para admitir sus sensores y dispositivos.</w:t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Puedes encontrar todo el código fuente necesario para conectar su Arduino con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 w:rsidRPr="00C56E22">
        <w:rPr>
          <w:rFonts w:ascii="Arial" w:hAnsi="Arial" w:cs="Arial"/>
          <w:color w:val="777777"/>
          <w:sz w:val="20"/>
          <w:szCs w:val="20"/>
        </w:rPr>
        <w:t>™</w:t>
      </w:r>
      <w:r>
        <w:rPr>
          <w:rFonts w:ascii="Arial" w:hAnsi="Arial" w:cs="Arial"/>
          <w:color w:val="777777"/>
          <w:sz w:val="20"/>
          <w:szCs w:val="20"/>
        </w:rPr>
        <w:t xml:space="preserve"> en nuestro repositorio público de GitHub.</w:t>
      </w:r>
    </w:p>
    <w:p w:rsidR="00723847" w:rsidRPr="00F2366C" w:rsidRDefault="00723847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3"/>
        <w:gridCol w:w="8349"/>
      </w:tblGrid>
      <w:tr w:rsidR="00723847" w:rsidRPr="00F2366C" w:rsidTr="006F249D">
        <w:tc>
          <w:tcPr>
            <w:tcW w:w="2335" w:type="dxa"/>
          </w:tcPr>
          <w:p w:rsidR="00723847" w:rsidRPr="00F2366C" w:rsidRDefault="00723847" w:rsidP="006F249D">
            <w:pPr>
              <w:jc w:val="center"/>
              <w:textAlignment w:val="baseline"/>
              <w:rPr>
                <w:rFonts w:ascii="inherit" w:hAnsi="inherit" w:cs="Times New Roman"/>
                <w:sz w:val="20"/>
                <w:szCs w:val="20"/>
              </w:rPr>
            </w:pPr>
            <w:r w:rsidRPr="00F2366C">
              <w:rPr>
                <w:rFonts w:ascii="inherit" w:hAnsi="inherit" w:cs="Arial"/>
                <w:noProof/>
                <w:color w:val="777777"/>
                <w:sz w:val="20"/>
                <w:szCs w:val="20"/>
              </w:rPr>
              <w:drawing>
                <wp:inline distT="0" distB="0" distL="0" distR="0" wp14:anchorId="610AF4B3" wp14:editId="7C5A538F">
                  <wp:extent cx="1280160" cy="1280160"/>
                  <wp:effectExtent l="0" t="0" r="0" b="0"/>
                  <wp:docPr id="4" name="Picture 12" descr="http://www.open-grow.co.uk/shop/img/opengrowimgs/sensorsdevices/connections/gitic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open-grow.co.uk/shop/img/opengrowimgs/sensorsdevices/connections/gitic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55" w:type="dxa"/>
          </w:tcPr>
          <w:p w:rsidR="00723847" w:rsidRPr="00F2366C" w:rsidRDefault="00723847" w:rsidP="006F249D">
            <w:pPr>
              <w:pStyle w:val="Cabealho3"/>
              <w:shd w:val="clear" w:color="auto" w:fill="FFFFFF"/>
              <w:spacing w:before="270" w:beforeAutospacing="0" w:after="75" w:afterAutospacing="0"/>
              <w:textAlignment w:val="baseline"/>
              <w:outlineLvl w:val="2"/>
              <w:rPr>
                <w:rFonts w:ascii="Arial" w:hAnsi="Arial" w:cs="Arial"/>
                <w:color w:val="777777"/>
                <w:sz w:val="35"/>
                <w:szCs w:val="35"/>
              </w:rPr>
            </w:pPr>
            <w:r w:rsidRPr="00F2366C">
              <w:rPr>
                <w:rFonts w:ascii="Arial" w:hAnsi="Arial" w:cs="Arial"/>
                <w:color w:val="777777"/>
                <w:sz w:val="35"/>
                <w:szCs w:val="35"/>
              </w:rPr>
              <w:t>Reposit</w:t>
            </w:r>
            <w:r w:rsidR="00691BAA">
              <w:rPr>
                <w:rFonts w:ascii="Arial" w:hAnsi="Arial" w:cs="Arial"/>
                <w:color w:val="777777"/>
                <w:sz w:val="35"/>
                <w:szCs w:val="35"/>
              </w:rPr>
              <w:t>o</w:t>
            </w:r>
            <w:r w:rsidRPr="00F2366C">
              <w:rPr>
                <w:rFonts w:ascii="Arial" w:hAnsi="Arial" w:cs="Arial"/>
                <w:color w:val="777777"/>
                <w:sz w:val="35"/>
                <w:szCs w:val="35"/>
              </w:rPr>
              <w:t xml:space="preserve">rio Público </w:t>
            </w:r>
            <w:proofErr w:type="spellStart"/>
            <w:r w:rsidRPr="00F2366C">
              <w:rPr>
                <w:rFonts w:ascii="Arial" w:hAnsi="Arial" w:cs="Arial"/>
                <w:color w:val="777777"/>
                <w:sz w:val="35"/>
                <w:szCs w:val="35"/>
              </w:rPr>
              <w:t>GroLab</w:t>
            </w:r>
            <w:proofErr w:type="spellEnd"/>
            <w:r w:rsidRPr="00F2366C">
              <w:rPr>
                <w:rFonts w:ascii="Arial" w:hAnsi="Arial" w:cs="Arial"/>
                <w:color w:val="777777"/>
                <w:sz w:val="35"/>
                <w:szCs w:val="35"/>
              </w:rPr>
              <w:t xml:space="preserve">™ - </w:t>
            </w:r>
            <w:proofErr w:type="spellStart"/>
            <w:r w:rsidRPr="00F2366C">
              <w:rPr>
                <w:rFonts w:ascii="Arial" w:hAnsi="Arial" w:cs="Arial"/>
                <w:color w:val="777777"/>
                <w:sz w:val="35"/>
                <w:szCs w:val="35"/>
              </w:rPr>
              <w:t>UserBot</w:t>
            </w:r>
            <w:proofErr w:type="spellEnd"/>
          </w:p>
          <w:p w:rsidR="00723847" w:rsidRPr="00F2366C" w:rsidRDefault="00C56E22" w:rsidP="00723847">
            <w:pPr>
              <w:pStyle w:val="NormalWeb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777777"/>
                <w:sz w:val="20"/>
                <w:szCs w:val="20"/>
              </w:rPr>
            </w:pPr>
            <w:hyperlink r:id="rId14" w:tgtFrame="_blank" w:history="1">
              <w:r w:rsidR="00723847" w:rsidRPr="00F2366C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Visita </w:t>
              </w:r>
              <w:r w:rsidR="009C6AE5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el</w:t>
              </w:r>
              <w:r w:rsidR="00723847" w:rsidRPr="00F2366C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 xml:space="preserve"> </w:t>
              </w:r>
              <w:r w:rsidR="006A59F4" w:rsidRPr="00F2366C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reposit</w:t>
              </w:r>
              <w:r w:rsidR="009C6AE5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o</w:t>
              </w:r>
              <w:r w:rsidR="006A59F4" w:rsidRPr="00F2366C">
                <w:rPr>
                  <w:rStyle w:val="Hiperligao"/>
                  <w:rFonts w:ascii="inherit" w:hAnsi="inherit" w:cs="Arial"/>
                  <w:color w:val="7BAE23"/>
                  <w:sz w:val="20"/>
                  <w:szCs w:val="20"/>
                  <w:bdr w:val="none" w:sz="0" w:space="0" w:color="auto" w:frame="1"/>
                </w:rPr>
                <w:t>rio</w:t>
              </w:r>
            </w:hyperlink>
          </w:p>
        </w:tc>
      </w:tr>
    </w:tbl>
    <w:p w:rsidR="00723847" w:rsidRPr="00F2366C" w:rsidRDefault="00723847" w:rsidP="006E245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6E245E" w:rsidRPr="00F2366C" w:rsidRDefault="006E245E" w:rsidP="006E245E">
      <w:pPr>
        <w:shd w:val="clear" w:color="auto" w:fill="FFFFFF"/>
        <w:textAlignment w:val="baseline"/>
        <w:rPr>
          <w:rFonts w:ascii="inherit" w:hAnsi="inherit" w:cs="Arial"/>
          <w:color w:val="777777"/>
          <w:sz w:val="20"/>
          <w:szCs w:val="20"/>
        </w:rPr>
      </w:pPr>
    </w:p>
    <w:p w:rsidR="006E245E" w:rsidRPr="00F2366C" w:rsidRDefault="00723847" w:rsidP="006E245E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r w:rsidRPr="00F2366C">
        <w:rPr>
          <w:rFonts w:ascii="Arial" w:hAnsi="Arial" w:cs="Arial"/>
          <w:color w:val="777777"/>
          <w:sz w:val="35"/>
          <w:szCs w:val="35"/>
        </w:rPr>
        <w:t>PASO</w:t>
      </w:r>
      <w:r w:rsidR="006E245E" w:rsidRPr="00F2366C">
        <w:rPr>
          <w:rFonts w:ascii="Arial" w:hAnsi="Arial" w:cs="Arial"/>
          <w:color w:val="777777"/>
          <w:sz w:val="35"/>
          <w:szCs w:val="35"/>
        </w:rPr>
        <w:t xml:space="preserve"> 3 </w:t>
      </w:r>
      <w:r w:rsidRPr="00F2366C">
        <w:rPr>
          <w:rFonts w:ascii="Arial" w:hAnsi="Arial" w:cs="Arial"/>
          <w:color w:val="777777"/>
          <w:sz w:val="35"/>
          <w:szCs w:val="35"/>
        </w:rPr>
        <w:t>–</w:t>
      </w:r>
      <w:r w:rsidR="006E245E" w:rsidRPr="00F2366C">
        <w:rPr>
          <w:rFonts w:ascii="Arial" w:hAnsi="Arial" w:cs="Arial"/>
          <w:color w:val="777777"/>
          <w:sz w:val="35"/>
          <w:szCs w:val="35"/>
        </w:rPr>
        <w:t> C</w:t>
      </w:r>
      <w:r w:rsidRPr="00F2366C">
        <w:rPr>
          <w:rFonts w:ascii="Arial" w:hAnsi="Arial" w:cs="Arial"/>
          <w:color w:val="777777"/>
          <w:sz w:val="35"/>
          <w:szCs w:val="35"/>
        </w:rPr>
        <w:t>r</w:t>
      </w:r>
      <w:r w:rsidR="009C6AE5">
        <w:rPr>
          <w:rFonts w:ascii="Arial" w:hAnsi="Arial" w:cs="Arial"/>
          <w:color w:val="777777"/>
          <w:sz w:val="35"/>
          <w:szCs w:val="35"/>
        </w:rPr>
        <w:t>e</w:t>
      </w:r>
      <w:r w:rsidRPr="00F2366C">
        <w:rPr>
          <w:rFonts w:ascii="Arial" w:hAnsi="Arial" w:cs="Arial"/>
          <w:color w:val="777777"/>
          <w:sz w:val="35"/>
          <w:szCs w:val="35"/>
        </w:rPr>
        <w:t>a tu esquema</w:t>
      </w:r>
    </w:p>
    <w:p w:rsidR="00C56E22" w:rsidRDefault="00C56E22" w:rsidP="00C56E22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  <w:lang w:val="pt-PT"/>
        </w:rPr>
      </w:pPr>
      <w:r>
        <w:rPr>
          <w:rFonts w:ascii="Arial" w:hAnsi="Arial" w:cs="Arial"/>
          <w:color w:val="777777"/>
          <w:sz w:val="20"/>
          <w:szCs w:val="20"/>
        </w:rPr>
        <w:t>Puede</w:t>
      </w:r>
      <w:r>
        <w:rPr>
          <w:rFonts w:ascii="Arial" w:hAnsi="Arial" w:cs="Arial"/>
          <w:color w:val="777777"/>
          <w:sz w:val="20"/>
          <w:szCs w:val="20"/>
        </w:rPr>
        <w:t>s</w:t>
      </w:r>
      <w:r>
        <w:rPr>
          <w:rFonts w:ascii="Arial" w:hAnsi="Arial" w:cs="Arial"/>
          <w:color w:val="777777"/>
          <w:sz w:val="20"/>
          <w:szCs w:val="20"/>
        </w:rPr>
        <w:t xml:space="preserve"> encontrar el esquema utilizado, por ejemplo, a continuación. Es un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UserBot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que agrega un sensor de temperatura y 3 botones que pueden desencadenar cualquier acción en tu cultivo. Instal</w:t>
      </w:r>
      <w:r>
        <w:rPr>
          <w:rFonts w:ascii="Arial" w:hAnsi="Arial" w:cs="Arial"/>
          <w:color w:val="777777"/>
          <w:sz w:val="20"/>
          <w:szCs w:val="20"/>
        </w:rPr>
        <w:t>a</w:t>
      </w:r>
      <w:r>
        <w:rPr>
          <w:rFonts w:ascii="Arial" w:hAnsi="Arial" w:cs="Arial"/>
          <w:color w:val="777777"/>
          <w:sz w:val="20"/>
          <w:szCs w:val="20"/>
        </w:rPr>
        <w:t xml:space="preserve"> el escudo, conect</w:t>
      </w:r>
      <w:r>
        <w:rPr>
          <w:rFonts w:ascii="Arial" w:hAnsi="Arial" w:cs="Arial"/>
          <w:color w:val="777777"/>
          <w:sz w:val="20"/>
          <w:szCs w:val="20"/>
        </w:rPr>
        <w:t>a</w:t>
      </w:r>
      <w:r>
        <w:rPr>
          <w:rFonts w:ascii="Arial" w:hAnsi="Arial" w:cs="Arial"/>
          <w:color w:val="777777"/>
          <w:sz w:val="20"/>
          <w:szCs w:val="20"/>
        </w:rPr>
        <w:t xml:space="preserve"> unos pocos cables, carg</w:t>
      </w:r>
      <w:r>
        <w:rPr>
          <w:rFonts w:ascii="Arial" w:hAnsi="Arial" w:cs="Arial"/>
          <w:color w:val="777777"/>
          <w:sz w:val="20"/>
          <w:szCs w:val="20"/>
        </w:rPr>
        <w:t>a</w:t>
      </w:r>
      <w:r>
        <w:rPr>
          <w:rFonts w:ascii="Arial" w:hAnsi="Arial" w:cs="Arial"/>
          <w:color w:val="777777"/>
          <w:sz w:val="20"/>
          <w:szCs w:val="20"/>
        </w:rPr>
        <w:t xml:space="preserve"> el código y ejecut</w:t>
      </w:r>
      <w:r>
        <w:rPr>
          <w:rFonts w:ascii="Arial" w:hAnsi="Arial" w:cs="Arial"/>
          <w:color w:val="777777"/>
          <w:sz w:val="20"/>
          <w:szCs w:val="20"/>
        </w:rPr>
        <w:t>a</w:t>
      </w:r>
      <w:r>
        <w:rPr>
          <w:rFonts w:ascii="Arial" w:hAnsi="Arial" w:cs="Arial"/>
          <w:color w:val="777777"/>
          <w:sz w:val="20"/>
          <w:szCs w:val="20"/>
        </w:rPr>
        <w:t xml:space="preserve"> </w:t>
      </w:r>
      <w:r>
        <w:rPr>
          <w:rFonts w:ascii="Arial" w:hAnsi="Arial" w:cs="Arial"/>
          <w:color w:val="777777"/>
          <w:sz w:val="20"/>
          <w:szCs w:val="20"/>
        </w:rPr>
        <w:t>t</w:t>
      </w:r>
      <w:r>
        <w:rPr>
          <w:rFonts w:ascii="Arial" w:hAnsi="Arial" w:cs="Arial"/>
          <w:color w:val="777777"/>
          <w:sz w:val="20"/>
          <w:szCs w:val="20"/>
        </w:rPr>
        <w:t>u prop</w:t>
      </w:r>
      <w:r>
        <w:rPr>
          <w:rFonts w:ascii="Arial" w:hAnsi="Arial" w:cs="Arial"/>
          <w:color w:val="777777"/>
          <w:sz w:val="20"/>
          <w:szCs w:val="20"/>
        </w:rPr>
        <w:t>r</w:t>
      </w:r>
      <w:r>
        <w:rPr>
          <w:rFonts w:ascii="Arial" w:hAnsi="Arial" w:cs="Arial"/>
          <w:color w:val="777777"/>
          <w:sz w:val="20"/>
          <w:szCs w:val="20"/>
        </w:rPr>
        <w:t xml:space="preserve">io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de usuario.</w:t>
      </w:r>
    </w:p>
    <w:p w:rsidR="006E245E" w:rsidRPr="00F2366C" w:rsidRDefault="006E245E" w:rsidP="006E245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F2366C">
        <w:rPr>
          <w:rFonts w:ascii="Arial" w:hAnsi="Arial" w:cs="Arial"/>
          <w:noProof/>
          <w:color w:val="777777"/>
          <w:sz w:val="20"/>
          <w:szCs w:val="20"/>
          <w:lang w:eastAsia="en-US"/>
        </w:rPr>
        <w:drawing>
          <wp:inline distT="0" distB="0" distL="0" distR="0">
            <wp:extent cx="4754880" cy="5654030"/>
            <wp:effectExtent l="0" t="0" r="0" b="4445"/>
            <wp:docPr id="6" name="Imagem 6" descr="GroLab UserBot Shield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roLab UserBot Shield Exampl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5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BBE" w:rsidRPr="00F2366C" w:rsidRDefault="00735BBE" w:rsidP="00735BB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GoBack"/>
      <w:bookmarkEnd w:id="0"/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735BBE" w:rsidRPr="00F2366C" w:rsidTr="006F249D">
        <w:tc>
          <w:tcPr>
            <w:tcW w:w="10682" w:type="dxa"/>
            <w:gridSpan w:val="2"/>
            <w:shd w:val="clear" w:color="auto" w:fill="93C13D"/>
          </w:tcPr>
          <w:p w:rsidR="00735BBE" w:rsidRPr="00F2366C" w:rsidRDefault="00735BBE" w:rsidP="00735BBE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F2366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lastRenderedPageBreak/>
              <w:t>Especifica</w:t>
            </w:r>
            <w:r w:rsidR="009C6AE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cione</w:t>
            </w:r>
            <w:r w:rsidRPr="00F2366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s d</w:t>
            </w:r>
            <w:r w:rsidR="009C6AE5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el</w:t>
            </w:r>
            <w:r w:rsidRPr="00F2366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</w:t>
            </w:r>
            <w:proofErr w:type="spellStart"/>
            <w:r w:rsidRPr="00F2366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UserBot</w:t>
            </w:r>
            <w:proofErr w:type="spellEnd"/>
          </w:p>
        </w:tc>
      </w:tr>
      <w:tr w:rsidR="00735BBE" w:rsidRPr="00F2366C" w:rsidTr="006F249D">
        <w:tc>
          <w:tcPr>
            <w:tcW w:w="4192" w:type="dxa"/>
          </w:tcPr>
          <w:p w:rsidR="00735BBE" w:rsidRPr="00F2366C" w:rsidRDefault="00735BB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Tens</w:t>
            </w:r>
            <w:r w:rsidR="009C6AE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ión</w:t>
            </w: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 xml:space="preserve"> de </w:t>
            </w:r>
            <w:r w:rsidR="009C6AE5"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Funcionamiento</w:t>
            </w:r>
          </w:p>
        </w:tc>
        <w:tc>
          <w:tcPr>
            <w:tcW w:w="6490" w:type="dxa"/>
          </w:tcPr>
          <w:p w:rsidR="00735BBE" w:rsidRPr="00F2366C" w:rsidRDefault="00735BB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+3V3 VDC</w:t>
            </w:r>
          </w:p>
        </w:tc>
      </w:tr>
      <w:tr w:rsidR="00735BBE" w:rsidRPr="00F2366C" w:rsidTr="006F249D">
        <w:tc>
          <w:tcPr>
            <w:tcW w:w="4192" w:type="dxa"/>
          </w:tcPr>
          <w:p w:rsidR="00735BBE" w:rsidRPr="00F2366C" w:rsidRDefault="009C6AE5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Frecuencia</w:t>
            </w:r>
            <w:r w:rsidR="00735BBE"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 xml:space="preserve"> de RF</w:t>
            </w:r>
          </w:p>
        </w:tc>
        <w:tc>
          <w:tcPr>
            <w:tcW w:w="6490" w:type="dxa"/>
          </w:tcPr>
          <w:p w:rsidR="00735BBE" w:rsidRPr="00F2366C" w:rsidRDefault="00735BB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2.4 GHz</w:t>
            </w:r>
          </w:p>
        </w:tc>
      </w:tr>
      <w:tr w:rsidR="00735BBE" w:rsidRPr="00F2366C" w:rsidTr="006F249D">
        <w:tc>
          <w:tcPr>
            <w:tcW w:w="4192" w:type="dxa"/>
          </w:tcPr>
          <w:p w:rsidR="00735BBE" w:rsidRPr="00F2366C" w:rsidRDefault="00735BBE" w:rsidP="006F249D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Sockets SMD</w:t>
            </w:r>
          </w:p>
        </w:tc>
        <w:tc>
          <w:tcPr>
            <w:tcW w:w="6490" w:type="dxa"/>
          </w:tcPr>
          <w:p w:rsidR="00735BBE" w:rsidRPr="00F2366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1 x SOIC16</w:t>
            </w:r>
          </w:p>
          <w:p w:rsidR="00735BBE" w:rsidRPr="00F2366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 x TSSOP 8 (=) 1 x TSSOP 16</w:t>
            </w:r>
          </w:p>
          <w:p w:rsidR="00735BBE" w:rsidRPr="00F2366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3 x SSOT223</w:t>
            </w:r>
          </w:p>
          <w:p w:rsidR="00735BBE" w:rsidRPr="00F2366C" w:rsidRDefault="00735BBE" w:rsidP="00735BBE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 x SOT26</w:t>
            </w:r>
          </w:p>
          <w:p w:rsidR="00735BBE" w:rsidRPr="00F2366C" w:rsidRDefault="00735BB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4 x TO-92</w:t>
            </w:r>
          </w:p>
        </w:tc>
      </w:tr>
      <w:tr w:rsidR="00735BBE" w:rsidRPr="00F2366C" w:rsidTr="006F249D">
        <w:tc>
          <w:tcPr>
            <w:tcW w:w="4192" w:type="dxa"/>
          </w:tcPr>
          <w:p w:rsidR="00735BBE" w:rsidRPr="00F2366C" w:rsidRDefault="00735BBE" w:rsidP="00735BBE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</w:pP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Espa</w:t>
            </w:r>
            <w:r w:rsidR="009C6AE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ci</w:t>
            </w: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am</w:t>
            </w:r>
            <w:r w:rsidR="009C6AE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i</w:t>
            </w: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ento de Prototipa</w:t>
            </w:r>
            <w:r w:rsidR="009C6AE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do</w:t>
            </w:r>
            <w:r w:rsidRPr="00F2366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 xml:space="preserve"> </w:t>
            </w:r>
            <w:r w:rsidR="009C6AE5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</w:rPr>
              <w:t>Estándar</w:t>
            </w:r>
          </w:p>
        </w:tc>
        <w:tc>
          <w:tcPr>
            <w:tcW w:w="6490" w:type="dxa"/>
          </w:tcPr>
          <w:p w:rsidR="00735BBE" w:rsidRPr="00F2366C" w:rsidRDefault="00735BBE" w:rsidP="006F249D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</w:pPr>
            <w:r w:rsidRPr="00F2366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</w:rPr>
              <w:t>2.54mm - 100mil</w:t>
            </w:r>
          </w:p>
        </w:tc>
      </w:tr>
    </w:tbl>
    <w:p w:rsidR="006E245E" w:rsidRPr="00F2366C" w:rsidRDefault="006E245E" w:rsidP="006E245E">
      <w:pPr>
        <w:ind w:firstLine="284"/>
        <w:rPr>
          <w:b/>
        </w:rPr>
      </w:pPr>
    </w:p>
    <w:sectPr w:rsidR="006E245E" w:rsidRPr="00F2366C" w:rsidSect="00A103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00E19"/>
    <w:rsid w:val="001D5AF0"/>
    <w:rsid w:val="00230135"/>
    <w:rsid w:val="002338FA"/>
    <w:rsid w:val="00240965"/>
    <w:rsid w:val="002E1237"/>
    <w:rsid w:val="00456E48"/>
    <w:rsid w:val="004F6297"/>
    <w:rsid w:val="005A7453"/>
    <w:rsid w:val="00636DAE"/>
    <w:rsid w:val="00691BAA"/>
    <w:rsid w:val="006A59F4"/>
    <w:rsid w:val="006E245E"/>
    <w:rsid w:val="00723847"/>
    <w:rsid w:val="00735BBE"/>
    <w:rsid w:val="009223F0"/>
    <w:rsid w:val="009C6AE5"/>
    <w:rsid w:val="00A1039C"/>
    <w:rsid w:val="00B16EDB"/>
    <w:rsid w:val="00B55A56"/>
    <w:rsid w:val="00C35821"/>
    <w:rsid w:val="00C56E22"/>
    <w:rsid w:val="00CD63AF"/>
    <w:rsid w:val="00DB084E"/>
    <w:rsid w:val="00E43F45"/>
    <w:rsid w:val="00F2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D30205B"/>
  <w15:docId w15:val="{29B9495A-4F41-4DD1-AEDB-54495A975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338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visitada">
    <w:name w:val="FollowedHyperlink"/>
    <w:basedOn w:val="Tipodeletrapredefinidodopargrafo"/>
    <w:uiPriority w:val="99"/>
    <w:semiHidden/>
    <w:unhideWhenUsed/>
    <w:rsid w:val="00F2366C"/>
    <w:rPr>
      <w:color w:val="800080" w:themeColor="followed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2366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3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3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31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1307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13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11701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2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054888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2566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2819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923368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63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053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183601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5586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44453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98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164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475865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688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6218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43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73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33930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4416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96914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59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73832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150629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206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6140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9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09393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952714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8442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8749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00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4677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618444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43946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854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3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54410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042699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293880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393562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1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52619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0077338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93388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724357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14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66486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064166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4544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778761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0781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99422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1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50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690231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2434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546443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614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24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4574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618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1783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84002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032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53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302608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6086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48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3381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2727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45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75788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96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07999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648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56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986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706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44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171425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8751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0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48584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3195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58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1408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745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8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260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2095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193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6452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7062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56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475096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551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810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7297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0945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862789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125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112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1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6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4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390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933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78118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767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1518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2931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0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0792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68782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5288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466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9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619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9705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63944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580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2900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36248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duino.cc/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yperlink" Target="https://opengrow.pt/gronode/" TargetMode="Externa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hyperlink" Target="https://opengrow.pt/shop/grolab-modules/23-userbot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github.com/OpenWeGrow/UserB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7814-9207-44DB-A3C4-6A51FA53F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4</Pages>
  <Words>342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2018-04-24T10:33:00Z</dcterms:modified>
</cp:coreProperties>
</file>